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8E0A057"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A50EE">
        <w:rPr>
          <w:rFonts w:asciiTheme="minorHAnsi" w:eastAsia="Calibri" w:hAnsiTheme="minorHAnsi" w:cstheme="minorHAnsi"/>
          <w:color w:val="0070C0"/>
          <w:sz w:val="24"/>
          <w:szCs w:val="24"/>
        </w:rPr>
        <w:t>7</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27AF955E" w14:textId="77777777" w:rsidR="00DA50EE" w:rsidRDefault="00DA50EE" w:rsidP="0019079E">
      <w:pPr>
        <w:shd w:val="clear" w:color="auto" w:fill="FFFFFF"/>
        <w:spacing w:after="0" w:line="240" w:lineRule="auto"/>
        <w:ind w:right="99"/>
        <w:jc w:val="center"/>
        <w:rPr>
          <w:rFonts w:asciiTheme="minorHAnsi" w:hAnsiTheme="minorHAnsi" w:cstheme="minorHAnsi"/>
          <w:b/>
          <w:sz w:val="32"/>
          <w:szCs w:val="32"/>
        </w:rPr>
      </w:pPr>
      <w:r w:rsidRPr="00DA50EE">
        <w:rPr>
          <w:rFonts w:asciiTheme="minorHAnsi" w:hAnsiTheme="minorHAnsi" w:cstheme="minorHAnsi"/>
          <w:b/>
          <w:sz w:val="32"/>
          <w:szCs w:val="32"/>
        </w:rPr>
        <w:t>MAISTO GAMINIMO PRATYBŲ METU PASLAUGOS (2ŠR)</w:t>
      </w:r>
    </w:p>
    <w:p w14:paraId="38061914" w14:textId="1C73F5F6"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0CA72773"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 xml:space="preserve">Dalyvio įgaliotas asmuo </w:t>
            </w:r>
            <w:r w:rsidR="007B05D5">
              <w:rPr>
                <w:rFonts w:asciiTheme="minorHAnsi" w:hAnsiTheme="minorHAnsi" w:cstheme="minorHAnsi"/>
                <w:szCs w:val="24"/>
              </w:rPr>
              <w:t>pateikti</w:t>
            </w:r>
            <w:r w:rsidRPr="00D265FF">
              <w:rPr>
                <w:rFonts w:asciiTheme="minorHAnsi" w:hAnsiTheme="minorHAnsi" w:cstheme="minorHAnsi"/>
                <w:szCs w:val="24"/>
              </w:rPr>
              <w:t xml:space="preserve"> pasiūlymą</w:t>
            </w:r>
            <w:r w:rsidR="007B05D5">
              <w:rPr>
                <w:rFonts w:asciiTheme="minorHAnsi" w:hAnsiTheme="minorHAnsi" w:cstheme="minorHAnsi"/>
                <w:szCs w:val="24"/>
              </w:rPr>
              <w:t xml:space="preserve"> </w:t>
            </w:r>
            <w:r w:rsidR="007B05D5" w:rsidRPr="007B05D5">
              <w:rPr>
                <w:rFonts w:asciiTheme="minorHAnsi" w:hAnsiTheme="minorHAnsi" w:cstheme="minorHAnsi"/>
                <w:i/>
                <w:iCs/>
                <w:szCs w:val="24"/>
              </w:rPr>
              <w:t>(pareigos, vardas pavardė)</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37161843"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r w:rsidR="007B05D5">
              <w:rPr>
                <w:rFonts w:asciiTheme="minorHAnsi" w:hAnsiTheme="minorHAnsi" w:cstheme="minorHAnsi"/>
                <w:szCs w:val="24"/>
              </w:rPr>
              <w:t xml:space="preserve"> </w:t>
            </w:r>
            <w:r w:rsidR="007B05D5" w:rsidRPr="007B05D5">
              <w:rPr>
                <w:rFonts w:asciiTheme="minorHAnsi" w:hAnsiTheme="minorHAnsi" w:cstheme="minorHAnsi"/>
                <w:i/>
                <w:iCs/>
                <w:szCs w:val="24"/>
              </w:rPr>
              <w:t>(pareigos, vardas pavardė)</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6D1F5F65" w14:textId="3CF4A2C1" w:rsidR="0028624D" w:rsidRDefault="00BE58AE" w:rsidP="0014453F">
      <w:pPr>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 xml:space="preserve">iš siūlomos pirkimo objekto </w:t>
      </w:r>
      <w:r w:rsidR="00BA123C">
        <w:rPr>
          <w:rFonts w:asciiTheme="minorHAnsi" w:hAnsiTheme="minorHAnsi" w:cstheme="minorHAnsi"/>
          <w:lang w:eastAsia="lt-LT"/>
        </w:rPr>
        <w:t>įkainio</w:t>
      </w:r>
      <w:r w:rsidR="00A47AA9">
        <w:rPr>
          <w:rFonts w:asciiTheme="minorHAnsi" w:hAnsiTheme="minorHAnsi" w:cstheme="minorHAnsi"/>
          <w:lang w:eastAsia="lt-LT"/>
        </w:rPr>
        <w:t xml:space="preserve"> (5</w:t>
      </w:r>
      <w:r w:rsidR="00A47AA9" w:rsidRPr="00456213">
        <w:rPr>
          <w:rFonts w:asciiTheme="minorHAnsi" w:hAnsiTheme="minorHAnsi" w:cstheme="minorHAnsi"/>
          <w:lang w:eastAsia="lt-LT"/>
        </w:rPr>
        <w:t>)</w:t>
      </w:r>
      <w:r w:rsidR="006C763E">
        <w:rPr>
          <w:rFonts w:asciiTheme="minorHAnsi" w:hAnsiTheme="minorHAnsi" w:cstheme="minorHAnsi"/>
          <w:lang w:eastAsia="lt-LT"/>
        </w:rPr>
        <w:t xml:space="preserve">, </w:t>
      </w:r>
      <w:r w:rsidR="00C7306E">
        <w:rPr>
          <w:rFonts w:asciiTheme="minorHAnsi" w:hAnsiTheme="minorHAnsi" w:cstheme="minorHAnsi"/>
          <w:lang w:eastAsia="lt-LT"/>
        </w:rPr>
        <w:t>kai paslaugos</w:t>
      </w:r>
      <w:r w:rsidR="006C763E">
        <w:rPr>
          <w:rFonts w:asciiTheme="minorHAnsi" w:hAnsiTheme="minorHAnsi" w:cstheme="minorHAnsi"/>
          <w:lang w:eastAsia="lt-LT"/>
        </w:rPr>
        <w:t xml:space="preserve"> perkam</w:t>
      </w:r>
      <w:r w:rsidR="00C7306E">
        <w:rPr>
          <w:rFonts w:asciiTheme="minorHAnsi" w:hAnsiTheme="minorHAnsi" w:cstheme="minorHAnsi"/>
          <w:lang w:eastAsia="lt-LT"/>
        </w:rPr>
        <w:t>os</w:t>
      </w:r>
      <w:r w:rsidR="006C763E">
        <w:rPr>
          <w:rFonts w:asciiTheme="minorHAnsi" w:hAnsiTheme="minorHAnsi" w:cstheme="minorHAnsi"/>
          <w:lang w:eastAsia="lt-LT"/>
        </w:rPr>
        <w:t xml:space="preserve"> 1 paros</w:t>
      </w:r>
      <w:r w:rsidR="00C7306E">
        <w:rPr>
          <w:rFonts w:asciiTheme="minorHAnsi" w:hAnsiTheme="minorHAnsi" w:cstheme="minorHAnsi"/>
          <w:lang w:eastAsia="lt-LT"/>
        </w:rPr>
        <w:t xml:space="preserve"> laikotarpiui</w:t>
      </w:r>
      <w:r w:rsidR="00DA50EE">
        <w:rPr>
          <w:rFonts w:asciiTheme="minorHAnsi" w:hAnsiTheme="minorHAnsi" w:cstheme="minorHAnsi"/>
          <w:lang w:eastAsia="lt-LT"/>
        </w:rPr>
        <w:t xml:space="preserve"> ir pridedant </w:t>
      </w:r>
      <w:r w:rsidR="0028624D">
        <w:rPr>
          <w:rFonts w:asciiTheme="minorHAnsi" w:hAnsiTheme="minorHAnsi" w:cstheme="minorHAnsi"/>
          <w:lang w:eastAsia="lt-LT"/>
        </w:rPr>
        <w:t>pristatymo</w:t>
      </w:r>
      <w:r w:rsidR="00DA50EE">
        <w:rPr>
          <w:rFonts w:asciiTheme="minorHAnsi" w:hAnsiTheme="minorHAnsi" w:cstheme="minorHAnsi"/>
          <w:lang w:eastAsia="lt-LT"/>
        </w:rPr>
        <w:t xml:space="preserve"> paslaugų įkainį</w:t>
      </w:r>
      <w:r w:rsidR="0028624D">
        <w:rPr>
          <w:rFonts w:asciiTheme="minorHAnsi" w:hAnsiTheme="minorHAnsi" w:cstheme="minorHAnsi"/>
          <w:lang w:eastAsia="lt-LT"/>
        </w:rPr>
        <w:t xml:space="preserve"> už </w:t>
      </w:r>
      <w:r w:rsidR="0028624D">
        <w:rPr>
          <w:rFonts w:asciiTheme="minorHAnsi" w:hAnsiTheme="minorHAnsi" w:cstheme="minorHAnsi"/>
          <w:lang w:eastAsia="lt-LT"/>
        </w:rPr>
        <w:t>1 km</w:t>
      </w:r>
      <w:r w:rsidR="00A47AA9" w:rsidRPr="00456213">
        <w:rPr>
          <w:rFonts w:asciiTheme="minorHAnsi" w:eastAsia="Calibri" w:hAnsiTheme="minorHAnsi" w:cstheme="minorHAnsi"/>
        </w:rPr>
        <w:t>.</w:t>
      </w:r>
      <w:r w:rsidR="00F6050A">
        <w:rPr>
          <w:rFonts w:asciiTheme="minorHAnsi" w:eastAsia="Calibri" w:hAnsiTheme="minorHAnsi" w:cstheme="minorHAnsi"/>
        </w:rPr>
        <w:t xml:space="preserve"> </w:t>
      </w:r>
      <w:r w:rsidR="00C750B5" w:rsidRPr="00631A93">
        <w:rPr>
          <w:rFonts w:asciiTheme="minorHAnsi" w:eastAsia="Calibri" w:hAnsiTheme="minorHAnsi" w:cstheme="minorHAnsi"/>
          <w:b/>
          <w:bCs/>
        </w:rPr>
        <w:t xml:space="preserve">Maksimali priimtina bendra pasiūlymo kaina yra </w:t>
      </w:r>
      <w:r w:rsidR="00C750B5">
        <w:rPr>
          <w:rFonts w:asciiTheme="minorHAnsi" w:eastAsia="Calibri" w:hAnsiTheme="minorHAnsi" w:cstheme="minorHAnsi"/>
          <w:b/>
          <w:bCs/>
        </w:rPr>
        <w:t>20,00</w:t>
      </w:r>
      <w:r w:rsidR="00C750B5" w:rsidRPr="00631A93">
        <w:rPr>
          <w:rFonts w:asciiTheme="minorHAnsi" w:eastAsia="Calibri" w:hAnsiTheme="minorHAnsi" w:cstheme="minorHAnsi"/>
          <w:b/>
          <w:bCs/>
        </w:rPr>
        <w:t xml:space="preserve"> Eur su PVM – pasiūlymai viršijantys maksimalią priimtiną kainą bus atmetami.</w:t>
      </w:r>
    </w:p>
    <w:p w14:paraId="4A3196F1" w14:textId="77777777" w:rsidR="00C750B5" w:rsidRDefault="00C750B5" w:rsidP="0014453F">
      <w:pPr>
        <w:spacing w:after="0" w:line="240" w:lineRule="auto"/>
        <w:jc w:val="both"/>
        <w:rPr>
          <w:rFonts w:asciiTheme="minorHAnsi" w:eastAsia="Calibri" w:hAnsiTheme="minorHAnsi" w:cstheme="minorHAnsi"/>
        </w:rPr>
      </w:pPr>
    </w:p>
    <w:p w14:paraId="1FB2044C" w14:textId="60918895" w:rsidR="0028624D" w:rsidRDefault="0028624D" w:rsidP="0014453F">
      <w:pPr>
        <w:spacing w:after="0" w:line="240" w:lineRule="auto"/>
        <w:jc w:val="both"/>
        <w:rPr>
          <w:rFonts w:asciiTheme="minorHAnsi" w:hAnsiTheme="minorHAnsi" w:cstheme="minorHAnsi"/>
        </w:rPr>
      </w:pPr>
      <w:r>
        <w:rPr>
          <w:rFonts w:asciiTheme="minorHAnsi" w:eastAsia="Calibri" w:hAnsiTheme="minorHAnsi" w:cstheme="minorHAnsi"/>
        </w:rPr>
        <w:t xml:space="preserve">3.2. </w:t>
      </w:r>
      <w:r w:rsidR="00876695">
        <w:rPr>
          <w:rFonts w:asciiTheme="minorHAnsi" w:eastAsia="Calibri" w:hAnsiTheme="minorHAnsi" w:cstheme="minorHAnsi"/>
        </w:rPr>
        <w:t xml:space="preserve">Į </w:t>
      </w:r>
      <w:r w:rsidR="00DA50EE">
        <w:rPr>
          <w:rFonts w:asciiTheme="minorHAnsi" w:hAnsiTheme="minorHAnsi" w:cstheme="minorHAnsi"/>
        </w:rPr>
        <w:t>1-os dienos maitinimo užsakym</w:t>
      </w:r>
      <w:r w:rsidR="00DA50EE">
        <w:rPr>
          <w:rFonts w:asciiTheme="minorHAnsi" w:hAnsiTheme="minorHAnsi" w:cstheme="minorHAnsi"/>
        </w:rPr>
        <w:t xml:space="preserve">o </w:t>
      </w:r>
      <w:r w:rsidR="00876695">
        <w:rPr>
          <w:rFonts w:asciiTheme="minorHAnsi" w:hAnsiTheme="minorHAnsi" w:cstheme="minorHAnsi"/>
        </w:rPr>
        <w:t>įkainį turi būti įskaičiuot</w:t>
      </w:r>
      <w:r w:rsidR="00DA50EE">
        <w:rPr>
          <w:rFonts w:asciiTheme="minorHAnsi" w:hAnsiTheme="minorHAnsi" w:cstheme="minorHAnsi"/>
        </w:rPr>
        <w:t xml:space="preserve">i visi pirkimo sąlygų 2 priedo „Techninė specifikacija“ 2.6 p. nurodyti maitinimai (pusryčiai, pietūs, vakarienė) kartu su reikalinga pakuote ir įrankiais, nurodytais </w:t>
      </w:r>
      <w:r w:rsidR="00DA50EE">
        <w:rPr>
          <w:rFonts w:asciiTheme="minorHAnsi" w:hAnsiTheme="minorHAnsi" w:cstheme="minorHAnsi"/>
        </w:rPr>
        <w:t xml:space="preserve">pirkimo sąlygų 2 priedo „Techninė specifikacija“ </w:t>
      </w:r>
      <w:r w:rsidR="00DA50EE">
        <w:rPr>
          <w:rFonts w:asciiTheme="minorHAnsi" w:hAnsiTheme="minorHAnsi" w:cstheme="minorHAnsi"/>
        </w:rPr>
        <w:t>3.1.</w:t>
      </w:r>
      <w:r w:rsidR="00DA50EE">
        <w:rPr>
          <w:rFonts w:asciiTheme="minorHAnsi" w:hAnsiTheme="minorHAnsi" w:cstheme="minorHAnsi"/>
        </w:rPr>
        <w:t xml:space="preserve"> p</w:t>
      </w:r>
      <w:r w:rsidR="00DA50EE">
        <w:rPr>
          <w:rFonts w:asciiTheme="minorHAnsi" w:hAnsiTheme="minorHAnsi" w:cstheme="minorHAnsi"/>
        </w:rPr>
        <w:t>.</w:t>
      </w:r>
    </w:p>
    <w:p w14:paraId="03D013BA" w14:textId="77777777" w:rsidR="00C750B5" w:rsidRDefault="00C750B5" w:rsidP="0014453F">
      <w:pPr>
        <w:spacing w:after="0" w:line="240" w:lineRule="auto"/>
        <w:jc w:val="both"/>
        <w:rPr>
          <w:rFonts w:asciiTheme="minorHAnsi" w:hAnsiTheme="minorHAnsi" w:cstheme="minorHAnsi"/>
        </w:rPr>
      </w:pPr>
    </w:p>
    <w:p w14:paraId="712CD252" w14:textId="2F2F5666" w:rsidR="00484DE3" w:rsidRDefault="0028624D" w:rsidP="0014453F">
      <w:pPr>
        <w:spacing w:after="0" w:line="240" w:lineRule="auto"/>
        <w:jc w:val="both"/>
        <w:rPr>
          <w:rFonts w:asciiTheme="minorHAnsi" w:eastAsia="Calibri" w:hAnsiTheme="minorHAnsi" w:cstheme="minorHAnsi"/>
          <w:b/>
          <w:bCs/>
        </w:rPr>
      </w:pPr>
      <w:r>
        <w:rPr>
          <w:rFonts w:asciiTheme="minorHAnsi" w:hAnsiTheme="minorHAnsi" w:cstheme="minorHAnsi"/>
        </w:rPr>
        <w:t>3.3.</w:t>
      </w:r>
      <w:r w:rsidR="00DA50EE">
        <w:rPr>
          <w:rFonts w:asciiTheme="minorHAnsi" w:hAnsiTheme="minorHAnsi" w:cstheme="minorHAnsi"/>
        </w:rPr>
        <w:t xml:space="preserve"> </w:t>
      </w:r>
      <w:r w:rsidR="00D12F9E" w:rsidRPr="00D12F9E">
        <w:rPr>
          <w:rFonts w:asciiTheme="minorHAnsi" w:hAnsiTheme="minorHAnsi" w:cstheme="minorHAnsi"/>
        </w:rPr>
        <w:t>Pristatymo paslaugos mokestis skaičiuojamas už nuvažiuotą atstumą į vieną pusę nuo Lietuvos šaulių sąjungos Vytauto Didžiojo šaulių 2-osios rinktinės buveinės iki pristatymo vietos adreso</w:t>
      </w:r>
      <w:r>
        <w:rPr>
          <w:rFonts w:asciiTheme="minorHAnsi" w:hAnsiTheme="minorHAnsi" w:cstheme="minorHAnsi"/>
        </w:rPr>
        <w:t xml:space="preserve">. Kai paslauga teikiama Kauno miesto ribose ir 10 km atstumu nuo Kauno miesto ribos,  pristatymo paslaugos mokestis </w:t>
      </w:r>
      <w:r w:rsidR="00D12F9E">
        <w:rPr>
          <w:rFonts w:asciiTheme="minorHAnsi" w:hAnsiTheme="minorHAnsi" w:cstheme="minorHAnsi"/>
        </w:rPr>
        <w:t>ne</w:t>
      </w:r>
      <w:r>
        <w:rPr>
          <w:rFonts w:asciiTheme="minorHAnsi" w:hAnsiTheme="minorHAnsi" w:cstheme="minorHAnsi"/>
        </w:rPr>
        <w:t xml:space="preserve">taikomas. </w:t>
      </w:r>
      <w:r w:rsidR="00DA50EE">
        <w:rPr>
          <w:rFonts w:asciiTheme="minorHAnsi" w:hAnsiTheme="minorHAnsi" w:cstheme="minorHAnsi"/>
        </w:rPr>
        <w:t xml:space="preserve"> </w:t>
      </w:r>
      <w:r w:rsidR="00E86128">
        <w:rPr>
          <w:rFonts w:asciiTheme="minorHAnsi" w:hAnsiTheme="minorHAnsi" w:cstheme="minorHAnsi"/>
        </w:rPr>
        <w:t xml:space="preserve"> </w:t>
      </w:r>
    </w:p>
    <w:p w14:paraId="0816C52D" w14:textId="77777777" w:rsidR="00C750B5" w:rsidRDefault="00C750B5" w:rsidP="006020DF">
      <w:pPr>
        <w:widowControl w:val="0"/>
        <w:spacing w:after="0" w:line="240" w:lineRule="auto"/>
        <w:jc w:val="both"/>
        <w:rPr>
          <w:rFonts w:asciiTheme="minorHAnsi" w:eastAsia="Calibri" w:hAnsiTheme="minorHAnsi" w:cstheme="minorHAnsi"/>
        </w:rPr>
      </w:pPr>
    </w:p>
    <w:p w14:paraId="5D7432A4" w14:textId="6B787B15" w:rsidR="000F307A"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28624D">
        <w:rPr>
          <w:rFonts w:asciiTheme="minorHAnsi" w:eastAsia="Calibri" w:hAnsiTheme="minorHAnsi" w:cstheme="minorHAnsi"/>
        </w:rPr>
        <w:t>4</w:t>
      </w:r>
      <w:r>
        <w:rPr>
          <w:rFonts w:asciiTheme="minorHAnsi" w:eastAsia="Calibri" w:hAnsiTheme="minorHAnsi" w:cstheme="minorHAnsi"/>
        </w:rPr>
        <w:t xml:space="preserve">.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775735B4" w14:textId="77777777" w:rsidR="00C750B5" w:rsidRDefault="00C750B5" w:rsidP="006020DF">
      <w:pPr>
        <w:widowControl w:val="0"/>
        <w:spacing w:after="0" w:line="240" w:lineRule="auto"/>
        <w:jc w:val="both"/>
        <w:rPr>
          <w:rFonts w:asciiTheme="minorHAnsi" w:eastAsia="Calibri" w:hAnsiTheme="minorHAnsi" w:cstheme="minorHAnsi"/>
        </w:rPr>
      </w:pPr>
    </w:p>
    <w:p w14:paraId="11D73EB4" w14:textId="6C96FC3A"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28624D">
        <w:rPr>
          <w:rFonts w:asciiTheme="minorHAnsi" w:eastAsia="Calibri" w:hAnsiTheme="minorHAnsi" w:cstheme="minorHAnsi"/>
        </w:rPr>
        <w:t>5</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05084FB3" w14:textId="77777777" w:rsidR="00C750B5" w:rsidRDefault="00C750B5" w:rsidP="006020DF">
      <w:pPr>
        <w:widowControl w:val="0"/>
        <w:spacing w:line="240" w:lineRule="auto"/>
        <w:jc w:val="both"/>
        <w:rPr>
          <w:rFonts w:asciiTheme="minorHAnsi" w:eastAsia="Calibri" w:hAnsiTheme="minorHAnsi" w:cstheme="minorHAnsi"/>
        </w:rPr>
      </w:pPr>
    </w:p>
    <w:p w14:paraId="5CE935FA" w14:textId="67B42550"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28624D">
        <w:rPr>
          <w:rFonts w:asciiTheme="minorHAnsi" w:eastAsia="Calibri" w:hAnsiTheme="minorHAnsi" w:cstheme="minorHAnsi"/>
        </w:rPr>
        <w:t>6</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2879"/>
        <w:gridCol w:w="1276"/>
        <w:gridCol w:w="1276"/>
        <w:gridCol w:w="1843"/>
        <w:gridCol w:w="1836"/>
      </w:tblGrid>
      <w:tr w:rsidR="00320BAB" w:rsidRPr="00D265FF" w14:paraId="6C99AAD3" w14:textId="77777777" w:rsidTr="006020DF">
        <w:trPr>
          <w:trHeight w:val="556"/>
          <w:jc w:val="center"/>
        </w:trPr>
        <w:tc>
          <w:tcPr>
            <w:tcW w:w="518" w:type="dxa"/>
            <w:vAlign w:val="center"/>
          </w:tcPr>
          <w:p w14:paraId="42C7BC81" w14:textId="77777777"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879" w:type="dxa"/>
            <w:vAlign w:val="center"/>
          </w:tcPr>
          <w:p w14:paraId="03977D2E" w14:textId="2575CCFB"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276" w:type="dxa"/>
            <w:vAlign w:val="center"/>
          </w:tcPr>
          <w:p w14:paraId="65A9F8CB" w14:textId="7B1D38B4"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0E1DDA64" w14:textId="2E8BF469" w:rsidR="00320BAB"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2D25D27" w14:textId="3C9B50DA" w:rsidR="00320BAB" w:rsidRPr="00107FA2" w:rsidRDefault="00BA123C"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Paslaugos </w:t>
            </w:r>
            <w:r w:rsidR="005511F6">
              <w:rPr>
                <w:rFonts w:asciiTheme="minorHAnsi" w:hAnsiTheme="minorHAnsi" w:cstheme="minorHAnsi"/>
                <w:bCs/>
                <w:lang w:eastAsia="lt-LT"/>
              </w:rPr>
              <w:t>į</w:t>
            </w:r>
            <w:r>
              <w:rPr>
                <w:rFonts w:asciiTheme="minorHAnsi" w:hAnsiTheme="minorHAnsi" w:cstheme="minorHAnsi"/>
                <w:bCs/>
                <w:lang w:eastAsia="lt-LT"/>
              </w:rPr>
              <w:t>kainis</w:t>
            </w:r>
            <w:r w:rsidR="00320BAB">
              <w:rPr>
                <w:rFonts w:asciiTheme="minorHAnsi" w:hAnsiTheme="minorHAnsi" w:cstheme="minorHAnsi"/>
                <w:bCs/>
                <w:lang w:eastAsia="lt-LT"/>
              </w:rPr>
              <w:t>, Eur be PVM</w:t>
            </w:r>
          </w:p>
        </w:tc>
        <w:tc>
          <w:tcPr>
            <w:tcW w:w="1836" w:type="dxa"/>
            <w:vAlign w:val="center"/>
          </w:tcPr>
          <w:p w14:paraId="3F3197CF" w14:textId="2C0EE776"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p>
        </w:tc>
      </w:tr>
      <w:tr w:rsidR="00320BAB" w:rsidRPr="00D265FF" w14:paraId="3A5CCB3D" w14:textId="77777777" w:rsidTr="006020DF">
        <w:trPr>
          <w:trHeight w:hRule="exact" w:val="284"/>
          <w:jc w:val="center"/>
        </w:trPr>
        <w:tc>
          <w:tcPr>
            <w:tcW w:w="518" w:type="dxa"/>
          </w:tcPr>
          <w:p w14:paraId="5E3B5D8E"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879" w:type="dxa"/>
          </w:tcPr>
          <w:p w14:paraId="268108FF"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276" w:type="dxa"/>
          </w:tcPr>
          <w:p w14:paraId="3F42F481"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556D7232"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320BAB" w:rsidRDefault="00320BAB"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68B55E79" w14:textId="5CC2BE24" w:rsidR="00320BAB" w:rsidRDefault="006020DF"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634DCA75" w14:textId="7474DCE3" w:rsidR="00320BAB" w:rsidRPr="00597FB0" w:rsidRDefault="006020DF"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w:t>
            </w:r>
            <w:r w:rsidR="00320BAB">
              <w:rPr>
                <w:rFonts w:asciiTheme="minorHAnsi" w:hAnsiTheme="minorHAnsi" w:cstheme="minorHAnsi"/>
                <w:bCs/>
                <w:i/>
                <w:iCs/>
                <w:sz w:val="21"/>
                <w:szCs w:val="21"/>
                <w:lang w:eastAsia="lt-LT"/>
              </w:rPr>
              <w:t>=3x</w:t>
            </w:r>
            <w:r>
              <w:rPr>
                <w:rFonts w:asciiTheme="minorHAnsi" w:hAnsiTheme="minorHAnsi" w:cstheme="minorHAnsi"/>
                <w:bCs/>
                <w:i/>
                <w:iCs/>
                <w:sz w:val="21"/>
                <w:szCs w:val="21"/>
                <w:lang w:eastAsia="lt-LT"/>
              </w:rPr>
              <w:t>5</w:t>
            </w:r>
          </w:p>
        </w:tc>
      </w:tr>
      <w:tr w:rsidR="00320BAB" w:rsidRPr="00D265FF" w14:paraId="1B96C334" w14:textId="77777777" w:rsidTr="00C750B5">
        <w:trPr>
          <w:trHeight w:val="1032"/>
          <w:jc w:val="center"/>
        </w:trPr>
        <w:tc>
          <w:tcPr>
            <w:tcW w:w="518" w:type="dxa"/>
            <w:vAlign w:val="center"/>
          </w:tcPr>
          <w:p w14:paraId="14EDA9BF" w14:textId="0AE4CB2D" w:rsidR="00320BAB" w:rsidRPr="000332D0" w:rsidRDefault="00320BAB" w:rsidP="002D6887">
            <w:pPr>
              <w:spacing w:after="0" w:line="240" w:lineRule="auto"/>
              <w:jc w:val="center"/>
              <w:rPr>
                <w:rFonts w:asciiTheme="minorHAnsi" w:hAnsiTheme="minorHAnsi" w:cstheme="minorHAnsi"/>
                <w:bCs/>
                <w:lang w:eastAsia="lt-LT"/>
              </w:rPr>
            </w:pPr>
            <w:r w:rsidRPr="0043386E">
              <w:t>1</w:t>
            </w:r>
          </w:p>
        </w:tc>
        <w:tc>
          <w:tcPr>
            <w:tcW w:w="2879" w:type="dxa"/>
            <w:vAlign w:val="center"/>
          </w:tcPr>
          <w:p w14:paraId="7C95BBE8" w14:textId="6A748DC5" w:rsidR="00320BAB" w:rsidRPr="00C80B41" w:rsidRDefault="00DA50EE" w:rsidP="00BA123C">
            <w:pPr>
              <w:spacing w:after="0" w:line="240" w:lineRule="auto"/>
              <w:rPr>
                <w:rFonts w:asciiTheme="minorHAnsi" w:hAnsiTheme="minorHAnsi" w:cstheme="minorHAnsi"/>
                <w:lang w:eastAsia="lt-LT"/>
              </w:rPr>
            </w:pPr>
            <w:r>
              <w:rPr>
                <w:rFonts w:asciiTheme="minorHAnsi" w:hAnsiTheme="minorHAnsi" w:cstheme="minorHAnsi"/>
              </w:rPr>
              <w:t>1</w:t>
            </w:r>
            <w:r w:rsidR="002D71E8">
              <w:rPr>
                <w:rFonts w:asciiTheme="minorHAnsi" w:hAnsiTheme="minorHAnsi" w:cstheme="minorHAnsi"/>
              </w:rPr>
              <w:t xml:space="preserve"> (vienos)</w:t>
            </w:r>
            <w:r>
              <w:rPr>
                <w:rFonts w:asciiTheme="minorHAnsi" w:hAnsiTheme="minorHAnsi" w:cstheme="minorHAnsi"/>
              </w:rPr>
              <w:t xml:space="preserve"> dienos maitinimo užsakymas </w:t>
            </w:r>
          </w:p>
        </w:tc>
        <w:tc>
          <w:tcPr>
            <w:tcW w:w="1276" w:type="dxa"/>
            <w:vAlign w:val="center"/>
          </w:tcPr>
          <w:p w14:paraId="1756A3FA" w14:textId="1F9CFB13" w:rsidR="00320BAB" w:rsidRPr="00C80B41" w:rsidRDefault="00CE4464"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DA50EE">
              <w:rPr>
                <w:rFonts w:asciiTheme="minorHAnsi" w:hAnsiTheme="minorHAnsi" w:cstheme="minorHAnsi"/>
                <w:lang w:eastAsia="lt-LT"/>
              </w:rPr>
              <w:t xml:space="preserve"> </w:t>
            </w:r>
          </w:p>
        </w:tc>
        <w:tc>
          <w:tcPr>
            <w:tcW w:w="1276" w:type="dxa"/>
            <w:vAlign w:val="center"/>
          </w:tcPr>
          <w:p w14:paraId="21685BF1" w14:textId="64E2F2E3" w:rsidR="00320BAB" w:rsidRPr="00C80B41" w:rsidRDefault="00787794" w:rsidP="007A437E">
            <w:pPr>
              <w:spacing w:after="0" w:line="240" w:lineRule="auto"/>
              <w:jc w:val="center"/>
              <w:rPr>
                <w:rFonts w:asciiTheme="minorHAnsi" w:hAnsiTheme="minorHAnsi" w:cstheme="minorHAnsi"/>
                <w:lang w:eastAsia="lt-LT"/>
              </w:rPr>
            </w:pPr>
            <w:r>
              <w:rPr>
                <w:rFonts w:asciiTheme="minorHAnsi" w:hAnsiTheme="minorHAnsi" w:cstheme="minorHAnsi"/>
                <w:lang w:eastAsia="lt-LT"/>
              </w:rPr>
              <w:t xml:space="preserve">Dienos </w:t>
            </w:r>
            <w:r w:rsidR="00DA50EE">
              <w:rPr>
                <w:rFonts w:asciiTheme="minorHAnsi" w:hAnsiTheme="minorHAnsi" w:cstheme="minorHAnsi"/>
                <w:lang w:eastAsia="lt-LT"/>
              </w:rPr>
              <w:t>porcija</w:t>
            </w:r>
          </w:p>
        </w:tc>
        <w:tc>
          <w:tcPr>
            <w:tcW w:w="1843" w:type="dxa"/>
            <w:vAlign w:val="center"/>
          </w:tcPr>
          <w:p w14:paraId="1C59E77B" w14:textId="757C9A3D" w:rsidR="00320BAB" w:rsidRPr="009A2671" w:rsidRDefault="00CE4464" w:rsidP="00CE4464">
            <w:pPr>
              <w:spacing w:after="0" w:line="240" w:lineRule="auto"/>
              <w:jc w:val="center"/>
              <w:rPr>
                <w:rFonts w:asciiTheme="minorHAnsi" w:hAnsiTheme="minorHAnsi" w:cstheme="minorHAnsi"/>
                <w:color w:val="4472C4"/>
                <w:lang w:eastAsia="lt-LT"/>
              </w:rPr>
            </w:pPr>
            <w:r w:rsidRPr="009A2671">
              <w:rPr>
                <w:rFonts w:asciiTheme="minorHAnsi" w:hAnsiTheme="minorHAnsi" w:cstheme="minorHAnsi"/>
                <w:i/>
                <w:iCs/>
                <w:color w:val="4472C4"/>
                <w:lang w:eastAsia="lt-LT"/>
              </w:rPr>
              <w:t>Nurodyti 1</w:t>
            </w:r>
            <w:r w:rsidR="00DA50EE">
              <w:rPr>
                <w:rFonts w:asciiTheme="minorHAnsi" w:hAnsiTheme="minorHAnsi" w:cstheme="minorHAnsi"/>
                <w:i/>
                <w:iCs/>
                <w:color w:val="4472C4"/>
                <w:lang w:eastAsia="lt-LT"/>
              </w:rPr>
              <w:t xml:space="preserve"> (vienos)</w:t>
            </w:r>
            <w:r w:rsidRPr="009A2671">
              <w:rPr>
                <w:rFonts w:asciiTheme="minorHAnsi" w:hAnsiTheme="minorHAnsi" w:cstheme="minorHAnsi"/>
                <w:i/>
                <w:iCs/>
                <w:color w:val="4472C4"/>
                <w:lang w:eastAsia="lt-LT"/>
              </w:rPr>
              <w:t xml:space="preserve"> </w:t>
            </w:r>
            <w:r w:rsidR="00787794">
              <w:rPr>
                <w:rFonts w:asciiTheme="minorHAnsi" w:hAnsiTheme="minorHAnsi" w:cstheme="minorHAnsi"/>
                <w:i/>
                <w:iCs/>
                <w:color w:val="4472C4"/>
                <w:lang w:eastAsia="lt-LT"/>
              </w:rPr>
              <w:t xml:space="preserve">dienos </w:t>
            </w:r>
            <w:r w:rsidR="00DA50EE">
              <w:rPr>
                <w:rFonts w:asciiTheme="minorHAnsi" w:hAnsiTheme="minorHAnsi" w:cstheme="minorHAnsi"/>
                <w:i/>
                <w:iCs/>
                <w:color w:val="4472C4"/>
                <w:lang w:eastAsia="lt-LT"/>
              </w:rPr>
              <w:t>porcijos</w:t>
            </w:r>
            <w:r w:rsidRPr="009A2671">
              <w:rPr>
                <w:rFonts w:asciiTheme="minorHAnsi" w:hAnsiTheme="minorHAnsi" w:cstheme="minorHAnsi"/>
                <w:i/>
                <w:iCs/>
                <w:color w:val="4472C4"/>
                <w:lang w:eastAsia="lt-LT"/>
              </w:rPr>
              <w:t xml:space="preserve"> 1 </w:t>
            </w:r>
            <w:r w:rsidR="00DA50EE">
              <w:rPr>
                <w:rFonts w:asciiTheme="minorHAnsi" w:hAnsiTheme="minorHAnsi" w:cstheme="minorHAnsi"/>
                <w:i/>
                <w:iCs/>
                <w:color w:val="4472C4"/>
                <w:lang w:eastAsia="lt-LT"/>
              </w:rPr>
              <w:t>(vienam) asmeniui</w:t>
            </w:r>
            <w:r w:rsidRPr="009A2671">
              <w:rPr>
                <w:rFonts w:asciiTheme="minorHAnsi" w:hAnsiTheme="minorHAnsi" w:cstheme="minorHAnsi"/>
                <w:i/>
                <w:iCs/>
                <w:color w:val="4472C4"/>
                <w:lang w:eastAsia="lt-LT"/>
              </w:rPr>
              <w:t xml:space="preserve"> kainą</w:t>
            </w:r>
          </w:p>
        </w:tc>
        <w:tc>
          <w:tcPr>
            <w:tcW w:w="1836" w:type="dxa"/>
            <w:vAlign w:val="center"/>
          </w:tcPr>
          <w:p w14:paraId="55FE65DD" w14:textId="381F2AA4" w:rsidR="00320BAB" w:rsidRPr="00C80B41" w:rsidRDefault="00320BAB" w:rsidP="00CE4464">
            <w:pPr>
              <w:spacing w:after="0" w:line="240" w:lineRule="auto"/>
              <w:jc w:val="center"/>
              <w:rPr>
                <w:rFonts w:asciiTheme="minorHAnsi" w:hAnsiTheme="minorHAnsi" w:cstheme="minorHAnsi"/>
                <w:lang w:eastAsia="lt-LT"/>
              </w:rPr>
            </w:pPr>
          </w:p>
        </w:tc>
      </w:tr>
      <w:tr w:rsidR="0028624D" w:rsidRPr="00D265FF" w14:paraId="12A03CA3" w14:textId="77777777" w:rsidTr="00C750B5">
        <w:trPr>
          <w:trHeight w:val="1158"/>
          <w:jc w:val="center"/>
        </w:trPr>
        <w:tc>
          <w:tcPr>
            <w:tcW w:w="518" w:type="dxa"/>
            <w:vAlign w:val="center"/>
          </w:tcPr>
          <w:p w14:paraId="260A65C3" w14:textId="2842F47C" w:rsidR="0028624D" w:rsidRPr="0043386E" w:rsidRDefault="0028624D" w:rsidP="002D6887">
            <w:pPr>
              <w:spacing w:after="0" w:line="240" w:lineRule="auto"/>
              <w:jc w:val="center"/>
            </w:pPr>
            <w:r>
              <w:t>2</w:t>
            </w:r>
          </w:p>
        </w:tc>
        <w:tc>
          <w:tcPr>
            <w:tcW w:w="2879" w:type="dxa"/>
            <w:vAlign w:val="center"/>
          </w:tcPr>
          <w:p w14:paraId="77EEBC08" w14:textId="668985C3" w:rsidR="0028624D" w:rsidRDefault="0028624D" w:rsidP="00BA123C">
            <w:pPr>
              <w:spacing w:after="0" w:line="240" w:lineRule="auto"/>
              <w:rPr>
                <w:rFonts w:asciiTheme="minorHAnsi" w:hAnsiTheme="minorHAnsi" w:cstheme="minorHAnsi"/>
              </w:rPr>
            </w:pPr>
            <w:r>
              <w:rPr>
                <w:rFonts w:asciiTheme="minorHAnsi" w:hAnsiTheme="minorHAnsi" w:cstheme="minorHAnsi"/>
              </w:rPr>
              <w:t>Pristatymo paslaugos mokestis</w:t>
            </w:r>
          </w:p>
        </w:tc>
        <w:tc>
          <w:tcPr>
            <w:tcW w:w="1276" w:type="dxa"/>
            <w:vAlign w:val="center"/>
          </w:tcPr>
          <w:p w14:paraId="1CB08914" w14:textId="44DD6733" w:rsidR="0028624D" w:rsidRDefault="0028624D"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3B8775A5" w14:textId="5DFEB75A" w:rsidR="0028624D" w:rsidRDefault="0028624D" w:rsidP="007A437E">
            <w:pPr>
              <w:spacing w:after="0" w:line="240" w:lineRule="auto"/>
              <w:jc w:val="center"/>
              <w:rPr>
                <w:rFonts w:asciiTheme="minorHAnsi" w:hAnsiTheme="minorHAnsi" w:cstheme="minorHAnsi"/>
                <w:lang w:eastAsia="lt-LT"/>
              </w:rPr>
            </w:pPr>
            <w:r>
              <w:rPr>
                <w:rFonts w:asciiTheme="minorHAnsi" w:hAnsiTheme="minorHAnsi" w:cstheme="minorHAnsi"/>
                <w:lang w:eastAsia="lt-LT"/>
              </w:rPr>
              <w:t>km</w:t>
            </w:r>
          </w:p>
        </w:tc>
        <w:tc>
          <w:tcPr>
            <w:tcW w:w="1843" w:type="dxa"/>
            <w:vAlign w:val="center"/>
          </w:tcPr>
          <w:p w14:paraId="56B90951" w14:textId="77777777" w:rsidR="0028624D" w:rsidRPr="009A2671" w:rsidRDefault="0028624D" w:rsidP="00CE4464">
            <w:pPr>
              <w:spacing w:after="0" w:line="240" w:lineRule="auto"/>
              <w:jc w:val="center"/>
              <w:rPr>
                <w:rFonts w:asciiTheme="minorHAnsi" w:hAnsiTheme="minorHAnsi" w:cstheme="minorHAnsi"/>
                <w:i/>
                <w:iCs/>
                <w:color w:val="4472C4"/>
                <w:lang w:eastAsia="lt-LT"/>
              </w:rPr>
            </w:pPr>
          </w:p>
        </w:tc>
        <w:tc>
          <w:tcPr>
            <w:tcW w:w="1836" w:type="dxa"/>
            <w:vAlign w:val="center"/>
          </w:tcPr>
          <w:p w14:paraId="13A7421E" w14:textId="77777777" w:rsidR="0028624D" w:rsidRPr="00C80B41" w:rsidRDefault="0028624D" w:rsidP="00CE4464">
            <w:pPr>
              <w:spacing w:after="0" w:line="240" w:lineRule="auto"/>
              <w:jc w:val="center"/>
              <w:rPr>
                <w:rFonts w:asciiTheme="minorHAnsi" w:hAnsiTheme="minorHAnsi" w:cstheme="minorHAnsi"/>
                <w:lang w:eastAsia="lt-LT"/>
              </w:rPr>
            </w:pPr>
          </w:p>
        </w:tc>
      </w:tr>
      <w:tr w:rsidR="00BF2A93" w:rsidRPr="00D265FF" w14:paraId="7B051D4F" w14:textId="77777777" w:rsidTr="006020DF">
        <w:trPr>
          <w:trHeight w:hRule="exact" w:val="397"/>
          <w:jc w:val="center"/>
        </w:trPr>
        <w:tc>
          <w:tcPr>
            <w:tcW w:w="7792" w:type="dxa"/>
            <w:gridSpan w:val="5"/>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6020DF">
        <w:trPr>
          <w:trHeight w:hRule="exact" w:val="397"/>
          <w:jc w:val="center"/>
        </w:trPr>
        <w:tc>
          <w:tcPr>
            <w:tcW w:w="7792" w:type="dxa"/>
            <w:gridSpan w:val="5"/>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40753C18" w:rsidR="00A46C21"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28624D">
        <w:rPr>
          <w:rFonts w:asciiTheme="minorHAnsi" w:eastAsia="Calibri" w:hAnsiTheme="minorHAnsi" w:cstheme="minorHAnsi"/>
        </w:rPr>
        <w:t>7</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07C3C9FF" w14:textId="53E80F9F" w:rsidR="006A2F83" w:rsidRPr="00D265FF" w:rsidRDefault="006A2F83" w:rsidP="00A46C21">
      <w:pPr>
        <w:suppressAutoHyphens/>
        <w:autoSpaceDN w:val="0"/>
        <w:spacing w:after="0" w:line="240" w:lineRule="auto"/>
        <w:jc w:val="both"/>
        <w:textAlignment w:val="baseline"/>
        <w:rPr>
          <w:rFonts w:asciiTheme="minorHAnsi" w:eastAsia="Calibri" w:hAnsiTheme="minorHAnsi" w:cstheme="minorHAnsi"/>
        </w:rPr>
      </w:pPr>
    </w:p>
    <w:p w14:paraId="61EAC2E2" w14:textId="414942B9" w:rsidR="00A46C21" w:rsidRPr="00FD5E67" w:rsidRDefault="00A46C21" w:rsidP="000B0775">
      <w:pPr>
        <w:pStyle w:val="skyrius"/>
        <w:rPr>
          <w:highlight w:val="yellow"/>
        </w:rPr>
      </w:pPr>
      <w:r w:rsidRPr="00FD5E67">
        <w:t xml:space="preserve">4. </w:t>
      </w:r>
      <w:r w:rsidR="000F6C7D">
        <w:t>KVALIFIKACIJOS</w:t>
      </w:r>
      <w:r w:rsidR="00460E43">
        <w:t xml:space="preserve"> ATITIKTIS</w:t>
      </w:r>
    </w:p>
    <w:p w14:paraId="6C8BE5D2" w14:textId="5EE45C9D" w:rsidR="00604152" w:rsidRDefault="00604152" w:rsidP="000B0775">
      <w:pPr>
        <w:spacing w:after="0" w:line="240" w:lineRule="auto"/>
        <w:jc w:val="both"/>
        <w:rPr>
          <w:rFonts w:ascii="Calibri" w:hAnsi="Calibri" w:cs="Calibri"/>
          <w:b/>
          <w:bCs/>
          <w:color w:val="000000"/>
          <w:sz w:val="22"/>
          <w:szCs w:val="22"/>
        </w:rPr>
      </w:pPr>
      <w:r>
        <w:rPr>
          <w:rFonts w:asciiTheme="minorHAnsi" w:hAnsiTheme="minorHAnsi" w:cstheme="minorHAnsi"/>
          <w:b/>
          <w:bCs/>
          <w:lang w:eastAsia="lt-LT"/>
        </w:rPr>
        <w:t xml:space="preserve">4.1. </w:t>
      </w:r>
      <w:r w:rsidR="0028624D" w:rsidRPr="00C750B5">
        <w:rPr>
          <w:rFonts w:asciiTheme="minorHAnsi" w:hAnsiTheme="minorHAnsi" w:cstheme="minorHAnsi"/>
          <w:b/>
          <w:bCs/>
          <w:lang w:eastAsia="lt-LT"/>
        </w:rPr>
        <w:t xml:space="preserve">Tiekėjo </w:t>
      </w:r>
      <w:r w:rsidR="00C750B5" w:rsidRPr="00C750B5">
        <w:rPr>
          <w:rFonts w:asciiTheme="minorHAnsi" w:hAnsiTheme="minorHAnsi" w:cstheme="minorHAnsi"/>
          <w:b/>
          <w:bCs/>
          <w:lang w:eastAsia="lt-LT"/>
        </w:rPr>
        <w:t xml:space="preserve">atpažinimo (registracijos) numeris </w:t>
      </w:r>
      <w:r w:rsidR="00C750B5" w:rsidRPr="00C750B5">
        <w:rPr>
          <w:rFonts w:ascii="Calibri" w:hAnsi="Calibri" w:cs="Calibri"/>
          <w:b/>
          <w:bCs/>
          <w:color w:val="000000"/>
          <w:sz w:val="22"/>
          <w:szCs w:val="22"/>
        </w:rPr>
        <w:t>Maisto tvarkymo subjektų sąraš</w:t>
      </w:r>
      <w:r w:rsidR="00C750B5" w:rsidRPr="00C750B5">
        <w:rPr>
          <w:rFonts w:ascii="Calibri" w:hAnsi="Calibri" w:cs="Calibri"/>
          <w:b/>
          <w:bCs/>
          <w:color w:val="000000"/>
          <w:sz w:val="22"/>
          <w:szCs w:val="22"/>
        </w:rPr>
        <w:t>e:</w:t>
      </w:r>
      <w:r>
        <w:rPr>
          <w:rFonts w:ascii="Calibri" w:hAnsi="Calibri" w:cs="Calibri"/>
          <w:b/>
          <w:bCs/>
          <w:color w:val="000000"/>
          <w:sz w:val="22"/>
          <w:szCs w:val="22"/>
        </w:rPr>
        <w:t xml:space="preserve">  </w:t>
      </w:r>
      <w:r w:rsidR="00C750B5" w:rsidRPr="00C750B5">
        <w:rPr>
          <w:rFonts w:ascii="Calibri" w:hAnsi="Calibri" w:cs="Calibri"/>
          <w:b/>
          <w:bCs/>
          <w:color w:val="000000"/>
          <w:sz w:val="22"/>
          <w:szCs w:val="22"/>
        </w:rPr>
        <w:t>_______________</w:t>
      </w:r>
      <w:r w:rsidR="000D1999">
        <w:rPr>
          <w:rFonts w:ascii="Calibri" w:hAnsi="Calibri" w:cs="Calibri"/>
          <w:b/>
          <w:bCs/>
          <w:color w:val="000000"/>
          <w:sz w:val="22"/>
          <w:szCs w:val="22"/>
        </w:rPr>
        <w:t xml:space="preserve"> .</w:t>
      </w:r>
    </w:p>
    <w:p w14:paraId="14F5D057" w14:textId="77777777" w:rsidR="00604152" w:rsidRDefault="00604152" w:rsidP="000B0775">
      <w:pPr>
        <w:spacing w:after="0" w:line="240" w:lineRule="auto"/>
        <w:jc w:val="both"/>
        <w:rPr>
          <w:rFonts w:ascii="Calibri" w:hAnsi="Calibri" w:cs="Calibri"/>
          <w:b/>
          <w:bCs/>
          <w:color w:val="000000"/>
          <w:sz w:val="22"/>
          <w:szCs w:val="22"/>
        </w:rPr>
      </w:pPr>
    </w:p>
    <w:p w14:paraId="5D470095" w14:textId="77777777" w:rsidR="00604152" w:rsidRPr="00C750B5" w:rsidRDefault="00604152" w:rsidP="000B0775">
      <w:pPr>
        <w:spacing w:after="0" w:line="240" w:lineRule="auto"/>
        <w:jc w:val="both"/>
        <w:rPr>
          <w:rFonts w:asciiTheme="minorHAnsi" w:hAnsiTheme="minorHAnsi" w:cstheme="minorHAnsi"/>
          <w:b/>
          <w:bCs/>
          <w:lang w:eastAsia="lt-LT"/>
        </w:rPr>
      </w:pPr>
    </w:p>
    <w:p w14:paraId="112D38A8" w14:textId="77777777" w:rsidR="00C750B5" w:rsidRDefault="00C750B5" w:rsidP="000B0775">
      <w:pPr>
        <w:pStyle w:val="skyrius"/>
      </w:pPr>
    </w:p>
    <w:p w14:paraId="227B9EA6" w14:textId="5741C4F1"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lastRenderedPageBreak/>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152BB57A" w14:textId="77777777" w:rsidR="00C750B5"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091CDE7" w14:textId="77777777" w:rsidR="00C750B5"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A3F60B7" w14:textId="77777777" w:rsidR="00C750B5"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418A9C65" w14:textId="77777777" w:rsidR="00C750B5" w:rsidRDefault="00C750B5" w:rsidP="00C750B5">
      <w:pPr>
        <w:tabs>
          <w:tab w:val="left" w:pos="0"/>
          <w:tab w:val="left" w:pos="1701"/>
          <w:tab w:val="left" w:pos="2268"/>
          <w:tab w:val="left" w:pos="6379"/>
          <w:tab w:val="left" w:pos="6663"/>
          <w:tab w:val="left" w:pos="9638"/>
        </w:tabs>
        <w:spacing w:after="0" w:line="240" w:lineRule="auto"/>
      </w:pPr>
      <w:r>
        <w:t>____________________                 _____________                                   _____________________</w:t>
      </w:r>
    </w:p>
    <w:p w14:paraId="7D9EAB13" w14:textId="77777777" w:rsidR="00C750B5" w:rsidRDefault="00C750B5" w:rsidP="00C750B5">
      <w:pPr>
        <w:tabs>
          <w:tab w:val="left" w:pos="2552"/>
          <w:tab w:val="left" w:pos="7230"/>
        </w:tabs>
        <w:spacing w:after="0" w:line="240" w:lineRule="auto"/>
      </w:pPr>
      <w:r>
        <w:t xml:space="preserve">     (pareigos)</w:t>
      </w:r>
      <w:r>
        <w:tab/>
        <w:t xml:space="preserve">                (parašas)                                                  (vardas pavardė)</w:t>
      </w:r>
    </w:p>
    <w:p w14:paraId="4B15F6AE" w14:textId="77777777" w:rsidR="00C750B5" w:rsidRDefault="00C750B5" w:rsidP="00C750B5">
      <w:pPr>
        <w:spacing w:after="0" w:line="240" w:lineRule="auto"/>
        <w:rPr>
          <w:i/>
          <w:iCs/>
        </w:rPr>
      </w:pPr>
    </w:p>
    <w:p w14:paraId="24A557F1" w14:textId="77777777" w:rsidR="00C750B5" w:rsidRDefault="00C750B5" w:rsidP="00C750B5">
      <w:pPr>
        <w:spacing w:after="0" w:line="240" w:lineRule="auto"/>
        <w:rPr>
          <w:rFonts w:asciiTheme="minorHAnsi" w:eastAsia="Arial Unicode MS" w:hAnsiTheme="minorHAnsi" w:cstheme="minorHAnsi"/>
          <w:lang w:eastAsia="zh-CN"/>
        </w:rPr>
      </w:pPr>
      <w:r>
        <w:rPr>
          <w:i/>
          <w:iCs/>
          <w:sz w:val="21"/>
          <w:szCs w:val="21"/>
        </w:rPr>
        <w:t>Jei pasiūlymą pasirašo Tiekėjo įgaliotas asmuo, kartu su pasiūlymu turi būti pateiktas dokumentas (įgaliojimas) suteikiantis teisę nurodytam asmeniui pasirašyti Tiekėjo vardu.</w:t>
      </w:r>
    </w:p>
    <w:p w14:paraId="1E24B1E8" w14:textId="190E393D" w:rsidR="00D9591C" w:rsidRPr="00D265FF" w:rsidRDefault="007B05D5" w:rsidP="007B05D5">
      <w:pPr>
        <w:spacing w:after="0" w:line="240" w:lineRule="auto"/>
        <w:jc w:val="center"/>
        <w:rPr>
          <w:rFonts w:asciiTheme="minorHAnsi" w:hAnsiTheme="minorHAnsi" w:cstheme="minorHAnsi"/>
        </w:rPr>
      </w:pPr>
      <w:r>
        <w:rPr>
          <w:rFonts w:asciiTheme="minorHAnsi" w:hAnsiTheme="minorHAnsi" w:cstheme="minorHAnsi"/>
          <w:i/>
          <w:iCs/>
        </w:rPr>
        <w:t>____________________</w:t>
      </w:r>
    </w:p>
    <w:sectPr w:rsidR="00D9591C"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C6E"/>
    <w:rsid w:val="00031D1E"/>
    <w:rsid w:val="000332D0"/>
    <w:rsid w:val="00034759"/>
    <w:rsid w:val="00036CB8"/>
    <w:rsid w:val="00041639"/>
    <w:rsid w:val="000433FB"/>
    <w:rsid w:val="00045972"/>
    <w:rsid w:val="00055204"/>
    <w:rsid w:val="000579D5"/>
    <w:rsid w:val="00064174"/>
    <w:rsid w:val="00065A52"/>
    <w:rsid w:val="00073AEF"/>
    <w:rsid w:val="000762B1"/>
    <w:rsid w:val="00081B51"/>
    <w:rsid w:val="00092B05"/>
    <w:rsid w:val="00093850"/>
    <w:rsid w:val="000B0775"/>
    <w:rsid w:val="000B6BCE"/>
    <w:rsid w:val="000B7B75"/>
    <w:rsid w:val="000C070E"/>
    <w:rsid w:val="000D1999"/>
    <w:rsid w:val="000E4E05"/>
    <w:rsid w:val="000E78BE"/>
    <w:rsid w:val="000F307A"/>
    <w:rsid w:val="000F6C7D"/>
    <w:rsid w:val="0010533D"/>
    <w:rsid w:val="001061A7"/>
    <w:rsid w:val="00107FA2"/>
    <w:rsid w:val="001127AF"/>
    <w:rsid w:val="00112F91"/>
    <w:rsid w:val="00125209"/>
    <w:rsid w:val="001309D8"/>
    <w:rsid w:val="00142CCC"/>
    <w:rsid w:val="00142FFA"/>
    <w:rsid w:val="0014453F"/>
    <w:rsid w:val="00154CD1"/>
    <w:rsid w:val="00160FDB"/>
    <w:rsid w:val="001815F8"/>
    <w:rsid w:val="0018198B"/>
    <w:rsid w:val="0019079E"/>
    <w:rsid w:val="001919A0"/>
    <w:rsid w:val="00191B2A"/>
    <w:rsid w:val="00192EBB"/>
    <w:rsid w:val="001A44CE"/>
    <w:rsid w:val="001B053B"/>
    <w:rsid w:val="001B1D7F"/>
    <w:rsid w:val="001B39BB"/>
    <w:rsid w:val="001C0E56"/>
    <w:rsid w:val="001C22A0"/>
    <w:rsid w:val="001C3637"/>
    <w:rsid w:val="001C5B1C"/>
    <w:rsid w:val="001C675E"/>
    <w:rsid w:val="001D13B1"/>
    <w:rsid w:val="001F2D32"/>
    <w:rsid w:val="001F3C2E"/>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8624D"/>
    <w:rsid w:val="0029457D"/>
    <w:rsid w:val="00294FF1"/>
    <w:rsid w:val="00297647"/>
    <w:rsid w:val="002B29B7"/>
    <w:rsid w:val="002B3E64"/>
    <w:rsid w:val="002B557E"/>
    <w:rsid w:val="002B6167"/>
    <w:rsid w:val="002B63EE"/>
    <w:rsid w:val="002C3FA5"/>
    <w:rsid w:val="002C412A"/>
    <w:rsid w:val="002C4433"/>
    <w:rsid w:val="002D1027"/>
    <w:rsid w:val="002D153A"/>
    <w:rsid w:val="002D629A"/>
    <w:rsid w:val="002D6887"/>
    <w:rsid w:val="002D71E8"/>
    <w:rsid w:val="002D7543"/>
    <w:rsid w:val="002E3E99"/>
    <w:rsid w:val="002F1BA8"/>
    <w:rsid w:val="00305AB3"/>
    <w:rsid w:val="00305F6B"/>
    <w:rsid w:val="00316BA1"/>
    <w:rsid w:val="00320BAB"/>
    <w:rsid w:val="00321930"/>
    <w:rsid w:val="003262D2"/>
    <w:rsid w:val="003319AD"/>
    <w:rsid w:val="003366AA"/>
    <w:rsid w:val="00346C23"/>
    <w:rsid w:val="003501A3"/>
    <w:rsid w:val="00351D54"/>
    <w:rsid w:val="00352A17"/>
    <w:rsid w:val="00353010"/>
    <w:rsid w:val="00354A9C"/>
    <w:rsid w:val="003567D0"/>
    <w:rsid w:val="00361B0C"/>
    <w:rsid w:val="003649F6"/>
    <w:rsid w:val="003656DF"/>
    <w:rsid w:val="0036668F"/>
    <w:rsid w:val="00366DF9"/>
    <w:rsid w:val="003728B7"/>
    <w:rsid w:val="00375880"/>
    <w:rsid w:val="00385198"/>
    <w:rsid w:val="00390F41"/>
    <w:rsid w:val="00394547"/>
    <w:rsid w:val="003966B9"/>
    <w:rsid w:val="003A05EA"/>
    <w:rsid w:val="003A3D98"/>
    <w:rsid w:val="003A4F01"/>
    <w:rsid w:val="003A68A8"/>
    <w:rsid w:val="003A6D18"/>
    <w:rsid w:val="003B348E"/>
    <w:rsid w:val="003B4B3A"/>
    <w:rsid w:val="003C647E"/>
    <w:rsid w:val="003D58FE"/>
    <w:rsid w:val="003D70C6"/>
    <w:rsid w:val="003E0AF6"/>
    <w:rsid w:val="003F3A8B"/>
    <w:rsid w:val="003F43BD"/>
    <w:rsid w:val="003F62D8"/>
    <w:rsid w:val="003F63B0"/>
    <w:rsid w:val="003F6BF2"/>
    <w:rsid w:val="003F7021"/>
    <w:rsid w:val="003F72DE"/>
    <w:rsid w:val="00407466"/>
    <w:rsid w:val="00420CA1"/>
    <w:rsid w:val="00424FFA"/>
    <w:rsid w:val="00427C8D"/>
    <w:rsid w:val="0043173A"/>
    <w:rsid w:val="00434AE2"/>
    <w:rsid w:val="00436184"/>
    <w:rsid w:val="004371B4"/>
    <w:rsid w:val="00437D2B"/>
    <w:rsid w:val="00443A68"/>
    <w:rsid w:val="00444C72"/>
    <w:rsid w:val="00446F0A"/>
    <w:rsid w:val="004476E2"/>
    <w:rsid w:val="00453480"/>
    <w:rsid w:val="00456213"/>
    <w:rsid w:val="00460E43"/>
    <w:rsid w:val="00461BD7"/>
    <w:rsid w:val="00472FBA"/>
    <w:rsid w:val="00484DE3"/>
    <w:rsid w:val="0048739F"/>
    <w:rsid w:val="00490A21"/>
    <w:rsid w:val="00494509"/>
    <w:rsid w:val="004A2A34"/>
    <w:rsid w:val="004A3399"/>
    <w:rsid w:val="004B5AFD"/>
    <w:rsid w:val="004B5BE5"/>
    <w:rsid w:val="004B63EA"/>
    <w:rsid w:val="004C2B61"/>
    <w:rsid w:val="004C3256"/>
    <w:rsid w:val="004C42B0"/>
    <w:rsid w:val="004C4BB8"/>
    <w:rsid w:val="004D1F56"/>
    <w:rsid w:val="004D30A3"/>
    <w:rsid w:val="004D5D38"/>
    <w:rsid w:val="004E067F"/>
    <w:rsid w:val="004E2C3F"/>
    <w:rsid w:val="004E7752"/>
    <w:rsid w:val="004F2DC6"/>
    <w:rsid w:val="00515080"/>
    <w:rsid w:val="00526388"/>
    <w:rsid w:val="005300DD"/>
    <w:rsid w:val="005511F6"/>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04152"/>
    <w:rsid w:val="00610B2F"/>
    <w:rsid w:val="006114E5"/>
    <w:rsid w:val="006156E7"/>
    <w:rsid w:val="00616AE8"/>
    <w:rsid w:val="00624D58"/>
    <w:rsid w:val="00630BF0"/>
    <w:rsid w:val="00631A93"/>
    <w:rsid w:val="00634051"/>
    <w:rsid w:val="00642224"/>
    <w:rsid w:val="0064399F"/>
    <w:rsid w:val="00645896"/>
    <w:rsid w:val="00652A1E"/>
    <w:rsid w:val="00656A69"/>
    <w:rsid w:val="00660F93"/>
    <w:rsid w:val="0066621D"/>
    <w:rsid w:val="00666D3F"/>
    <w:rsid w:val="00670BF9"/>
    <w:rsid w:val="00673B66"/>
    <w:rsid w:val="00674A18"/>
    <w:rsid w:val="00674C30"/>
    <w:rsid w:val="00682B34"/>
    <w:rsid w:val="0069238E"/>
    <w:rsid w:val="006923D4"/>
    <w:rsid w:val="00692483"/>
    <w:rsid w:val="006A22EA"/>
    <w:rsid w:val="006A2F83"/>
    <w:rsid w:val="006B0076"/>
    <w:rsid w:val="006B5572"/>
    <w:rsid w:val="006C74DD"/>
    <w:rsid w:val="006C763E"/>
    <w:rsid w:val="006D1FAD"/>
    <w:rsid w:val="006D5351"/>
    <w:rsid w:val="006D6F98"/>
    <w:rsid w:val="006E054E"/>
    <w:rsid w:val="006F1AC3"/>
    <w:rsid w:val="00700B45"/>
    <w:rsid w:val="007016AF"/>
    <w:rsid w:val="00707049"/>
    <w:rsid w:val="00716517"/>
    <w:rsid w:val="007213F6"/>
    <w:rsid w:val="007307E5"/>
    <w:rsid w:val="00730923"/>
    <w:rsid w:val="007336A5"/>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87794"/>
    <w:rsid w:val="007A2D75"/>
    <w:rsid w:val="007A437E"/>
    <w:rsid w:val="007A488F"/>
    <w:rsid w:val="007B05D5"/>
    <w:rsid w:val="007B422C"/>
    <w:rsid w:val="007B5F54"/>
    <w:rsid w:val="007C0FA3"/>
    <w:rsid w:val="007D27D6"/>
    <w:rsid w:val="007D583F"/>
    <w:rsid w:val="007D6174"/>
    <w:rsid w:val="007E05B9"/>
    <w:rsid w:val="007E55BC"/>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4038"/>
    <w:rsid w:val="008564E3"/>
    <w:rsid w:val="0086460E"/>
    <w:rsid w:val="0087441F"/>
    <w:rsid w:val="00875BB4"/>
    <w:rsid w:val="00876695"/>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E2069"/>
    <w:rsid w:val="008F75DE"/>
    <w:rsid w:val="0090233A"/>
    <w:rsid w:val="00910064"/>
    <w:rsid w:val="009155C7"/>
    <w:rsid w:val="00915878"/>
    <w:rsid w:val="0095192E"/>
    <w:rsid w:val="009539BC"/>
    <w:rsid w:val="00956331"/>
    <w:rsid w:val="009564DB"/>
    <w:rsid w:val="00964FC1"/>
    <w:rsid w:val="00965E5D"/>
    <w:rsid w:val="009669BD"/>
    <w:rsid w:val="00970B9B"/>
    <w:rsid w:val="0098281F"/>
    <w:rsid w:val="009920C0"/>
    <w:rsid w:val="00995445"/>
    <w:rsid w:val="00995C01"/>
    <w:rsid w:val="009A1D9F"/>
    <w:rsid w:val="009A2671"/>
    <w:rsid w:val="009B497B"/>
    <w:rsid w:val="009C137E"/>
    <w:rsid w:val="009C3512"/>
    <w:rsid w:val="009C3BC0"/>
    <w:rsid w:val="009D0B22"/>
    <w:rsid w:val="009D1D61"/>
    <w:rsid w:val="009D37DB"/>
    <w:rsid w:val="009D39D0"/>
    <w:rsid w:val="009D4B09"/>
    <w:rsid w:val="009D5D01"/>
    <w:rsid w:val="009E3572"/>
    <w:rsid w:val="009F1014"/>
    <w:rsid w:val="009F22CE"/>
    <w:rsid w:val="009F304C"/>
    <w:rsid w:val="009F393F"/>
    <w:rsid w:val="009F39CB"/>
    <w:rsid w:val="00A0425A"/>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77AB6"/>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B0350C"/>
    <w:rsid w:val="00B07B82"/>
    <w:rsid w:val="00B126C8"/>
    <w:rsid w:val="00B24EDD"/>
    <w:rsid w:val="00B272B3"/>
    <w:rsid w:val="00B345F1"/>
    <w:rsid w:val="00B35092"/>
    <w:rsid w:val="00B3729A"/>
    <w:rsid w:val="00B405D9"/>
    <w:rsid w:val="00B43968"/>
    <w:rsid w:val="00B50146"/>
    <w:rsid w:val="00B544C4"/>
    <w:rsid w:val="00B561F3"/>
    <w:rsid w:val="00B61097"/>
    <w:rsid w:val="00B6324F"/>
    <w:rsid w:val="00B67388"/>
    <w:rsid w:val="00B766B3"/>
    <w:rsid w:val="00B801B5"/>
    <w:rsid w:val="00B91D8B"/>
    <w:rsid w:val="00B95BFB"/>
    <w:rsid w:val="00BA123C"/>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F2A93"/>
    <w:rsid w:val="00BF2FAA"/>
    <w:rsid w:val="00BF79AE"/>
    <w:rsid w:val="00C02FCA"/>
    <w:rsid w:val="00C10384"/>
    <w:rsid w:val="00C130A2"/>
    <w:rsid w:val="00C20779"/>
    <w:rsid w:val="00C22325"/>
    <w:rsid w:val="00C2725E"/>
    <w:rsid w:val="00C3722C"/>
    <w:rsid w:val="00C408FA"/>
    <w:rsid w:val="00C51E76"/>
    <w:rsid w:val="00C57AAF"/>
    <w:rsid w:val="00C62F75"/>
    <w:rsid w:val="00C7306E"/>
    <w:rsid w:val="00C750B5"/>
    <w:rsid w:val="00C774F0"/>
    <w:rsid w:val="00C77D2F"/>
    <w:rsid w:val="00C80394"/>
    <w:rsid w:val="00C80B41"/>
    <w:rsid w:val="00C8486B"/>
    <w:rsid w:val="00C862A2"/>
    <w:rsid w:val="00C8783E"/>
    <w:rsid w:val="00CA30F3"/>
    <w:rsid w:val="00CA52CA"/>
    <w:rsid w:val="00CC3420"/>
    <w:rsid w:val="00CC57FE"/>
    <w:rsid w:val="00CD0246"/>
    <w:rsid w:val="00CE0C6D"/>
    <w:rsid w:val="00CE4464"/>
    <w:rsid w:val="00CE6581"/>
    <w:rsid w:val="00D02D04"/>
    <w:rsid w:val="00D04071"/>
    <w:rsid w:val="00D05F54"/>
    <w:rsid w:val="00D12F9E"/>
    <w:rsid w:val="00D13052"/>
    <w:rsid w:val="00D15E2D"/>
    <w:rsid w:val="00D21FC4"/>
    <w:rsid w:val="00D232A2"/>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3984"/>
    <w:rsid w:val="00DA50EE"/>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5C5D"/>
    <w:rsid w:val="00E31B2F"/>
    <w:rsid w:val="00E32861"/>
    <w:rsid w:val="00E41A43"/>
    <w:rsid w:val="00E45609"/>
    <w:rsid w:val="00E51475"/>
    <w:rsid w:val="00E56068"/>
    <w:rsid w:val="00E56E1C"/>
    <w:rsid w:val="00E66AE7"/>
    <w:rsid w:val="00E70058"/>
    <w:rsid w:val="00E740EA"/>
    <w:rsid w:val="00E81770"/>
    <w:rsid w:val="00E84757"/>
    <w:rsid w:val="00E86128"/>
    <w:rsid w:val="00E910A2"/>
    <w:rsid w:val="00EA0854"/>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69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4299">
      <w:bodyDiv w:val="1"/>
      <w:marLeft w:val="0"/>
      <w:marRight w:val="0"/>
      <w:marTop w:val="0"/>
      <w:marBottom w:val="0"/>
      <w:divBdr>
        <w:top w:val="none" w:sz="0" w:space="0" w:color="auto"/>
        <w:left w:val="none" w:sz="0" w:space="0" w:color="auto"/>
        <w:bottom w:val="none" w:sz="0" w:space="0" w:color="auto"/>
        <w:right w:val="none" w:sz="0" w:space="0" w:color="auto"/>
      </w:divBdr>
    </w:div>
    <w:div w:id="537475608">
      <w:bodyDiv w:val="1"/>
      <w:marLeft w:val="0"/>
      <w:marRight w:val="0"/>
      <w:marTop w:val="0"/>
      <w:marBottom w:val="0"/>
      <w:divBdr>
        <w:top w:val="none" w:sz="0" w:space="0" w:color="auto"/>
        <w:left w:val="none" w:sz="0" w:space="0" w:color="auto"/>
        <w:bottom w:val="none" w:sz="0" w:space="0" w:color="auto"/>
        <w:right w:val="none" w:sz="0" w:space="0" w:color="auto"/>
      </w:divBdr>
    </w:div>
    <w:div w:id="1127357567">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4</Pages>
  <Words>5270</Words>
  <Characters>3004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305</cp:revision>
  <dcterms:created xsi:type="dcterms:W3CDTF">2025-03-05T06:44:00Z</dcterms:created>
  <dcterms:modified xsi:type="dcterms:W3CDTF">2025-12-31T07:13:00Z</dcterms:modified>
</cp:coreProperties>
</file>